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5"/>
        <w:tblW w:w="13788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788"/>
      </w:tblGrid>
      <w:tr w14:paraId="54A426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788" w:type="dxa"/>
          </w:tcPr>
          <w:p w14:paraId="2EDEB6DC">
            <w:pPr>
              <w:spacing w:after="0" w:line="240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bookmarkStart w:id="0" w:name="_GoBack"/>
            <w:bookmarkEnd w:id="0"/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ԱԼԱՎԵՐԴԻ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ՀԱՄԱՅՆՔԻ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ԿԱԴԱՍՏՐԱՅԻՆ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ՔԱՐՏԵԶԻՑ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ՀԱՏՎԱԾ</w:t>
            </w:r>
          </w:p>
          <w:p w14:paraId="7036E49F">
            <w:pPr>
              <w:spacing w:after="0" w:line="240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1:1000</w:t>
            </w:r>
          </w:p>
        </w:tc>
      </w:tr>
    </w:tbl>
    <w:p w14:paraId="21B9AC79">
      <w:pPr>
        <w:spacing w:after="0"/>
        <w:jc w:val="both"/>
        <w:rPr>
          <w:rFonts w:ascii="GHEA Grapalat" w:hAnsi="GHEA Grapalat"/>
          <w:b/>
          <w:sz w:val="24"/>
          <w:szCs w:val="24"/>
          <w:lang w:val="hy-AM"/>
        </w:rPr>
      </w:pPr>
      <w:r>
        <w:rPr>
          <w:rFonts w:ascii="GHEA Grapalat" w:hAnsi="GHEA Grapalat"/>
          <w:b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390525</wp:posOffset>
                </wp:positionH>
                <wp:positionV relativeFrom="paragraph">
                  <wp:posOffset>2581910</wp:posOffset>
                </wp:positionV>
                <wp:extent cx="4076700" cy="2914015"/>
                <wp:effectExtent l="0" t="38100" r="57150" b="19685"/>
                <wp:wrapNone/>
                <wp:docPr id="6" name="Прямая со стрелко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076700" cy="2914016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30.75pt;margin-top:203.3pt;height:229.45pt;width:321pt;z-index:251659264;mso-width-relative:page;mso-height-relative:page;" filled="f" stroked="t" coordsize="21600,21600" o:gfxdata="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f9Zd3dgAAAAKAQAADwAAAAAAAAABACAAAAAiAAAAZHJzL2Rvd25yZXYueG1sUEsBAhQA&#10;FAAAAAgAh07iQLX0Y38rAgAAHQQAAA4AAAAAAAAAAQAgAAAAJwEAAGRycy9lMm9Eb2MueG1sUEsF&#10;BgAAAAAGAAYAWQEAAMQFAAAAAA==&#10;">
                <v:fill on="f" focussize="0,0"/>
                <v:stroke color="#000000 [3200]" joinstyle="round" endarrow="open"/>
                <v:imagedata o:title=""/>
                <o:lock v:ext="edit" aspectratio="f"/>
              </v:shape>
            </w:pict>
          </mc:Fallback>
        </mc:AlternateContent>
      </w:r>
      <w:r>
        <w:rPr>
          <w:rFonts w:ascii="GHEA Grapalat" w:hAnsi="GHEA Grapalat"/>
          <w:b/>
          <w:sz w:val="24"/>
          <w:szCs w:val="24"/>
        </w:rPr>
        <w:drawing>
          <wp:inline distT="0" distB="0" distL="0" distR="0">
            <wp:extent cx="8515350" cy="52812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15350" cy="528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CE878">
      <w:pPr>
        <w:pStyle w:val="7"/>
        <w:numPr>
          <w:ilvl w:val="0"/>
          <w:numId w:val="1"/>
        </w:numPr>
        <w:spacing w:after="0"/>
        <w:jc w:val="both"/>
        <w:rPr>
          <w:rFonts w:ascii="GHEA Grapalat" w:hAnsi="GHEA Grapalat"/>
          <w:sz w:val="24"/>
          <w:szCs w:val="24"/>
          <w:u w:val="single"/>
          <w:lang w:val="hy-AM"/>
        </w:rPr>
      </w:pPr>
      <w:r>
        <w:rPr>
          <w:rFonts w:ascii="GHEA Grapalat" w:hAnsi="GHEA Grapalat"/>
          <w:sz w:val="24"/>
          <w:szCs w:val="24"/>
          <w:u w:val="single"/>
          <w:lang w:val="hy-AM"/>
        </w:rPr>
        <w:t>Կամո Ալբերտի Դանիելյանի կողմից համայնք Ալավերդի, Հագվի գյուղ, 1-ին փողոց, 30/2</w:t>
      </w:r>
      <w:r>
        <w:rPr>
          <w:rFonts w:ascii="GHEA Grapalat" w:hAnsi="GHEA Grapalat"/>
          <w:sz w:val="24"/>
          <w:szCs w:val="24"/>
          <w:lang w:val="hy-AM"/>
        </w:rPr>
        <w:t xml:space="preserve"> </w:t>
      </w:r>
      <w:r>
        <w:rPr>
          <w:rFonts w:ascii="GHEA Grapalat" w:hAnsi="GHEA Grapalat"/>
          <w:sz w:val="24"/>
          <w:szCs w:val="24"/>
          <w:u w:val="single"/>
          <w:lang w:val="hy-AM"/>
        </w:rPr>
        <w:t>հասցեում կառուցված անասնաշենքի և զբաղեցրած հողամասի տեղադիրքը /ծածկագիր՝ 06-058-0031-0013/</w:t>
      </w:r>
    </w:p>
    <w:p w14:paraId="34E666FB">
      <w:pPr>
        <w:rPr>
          <w:rFonts w:ascii="GHEA Grapalat" w:hAnsi="GHEA Grapalat"/>
          <w:sz w:val="24"/>
          <w:szCs w:val="24"/>
          <w:u w:val="single"/>
          <w:lang w:val="hy-AM"/>
        </w:rPr>
      </w:pPr>
      <w:r>
        <w:rPr>
          <w:rFonts w:ascii="GHEA Grapalat" w:hAnsi="GHEA Grapalat"/>
          <w:sz w:val="24"/>
          <w:szCs w:val="24"/>
          <w:u w:val="single"/>
          <w:lang w:val="hy-AM"/>
        </w:rPr>
        <w:br w:type="page"/>
      </w:r>
    </w:p>
    <w:p w14:paraId="66D761FA">
      <w:pPr>
        <w:rPr>
          <w:rFonts w:ascii="GHEA Grapalat" w:hAnsi="GHEA Grapalat"/>
          <w:sz w:val="24"/>
          <w:szCs w:val="24"/>
          <w:u w:val="single"/>
          <w:lang w:val="hy-AM"/>
        </w:rPr>
      </w:pPr>
      <w:r>
        <w:rPr>
          <w:rFonts w:ascii="GHEA Grapalat" w:hAnsi="GHEA Grapalat"/>
          <w:sz w:val="24"/>
          <w:szCs w:val="24"/>
          <w:u w:val="single"/>
        </w:rPr>
        <w:drawing>
          <wp:inline distT="0" distB="0" distL="0" distR="0">
            <wp:extent cx="3326765" cy="2495550"/>
            <wp:effectExtent l="0" t="0" r="698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7235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sz w:val="24"/>
          <w:szCs w:val="24"/>
          <w:u w:val="single"/>
        </w:rPr>
        <w:drawing>
          <wp:inline distT="0" distB="0" distL="0" distR="0">
            <wp:extent cx="3333750" cy="249999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500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sz w:val="24"/>
          <w:szCs w:val="24"/>
          <w:u w:val="single"/>
        </w:rPr>
        <w:drawing>
          <wp:inline distT="0" distB="0" distL="0" distR="0">
            <wp:extent cx="3339465" cy="25050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2292" cy="2506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sz w:val="24"/>
          <w:szCs w:val="24"/>
          <w:u w:val="single"/>
        </w:rPr>
        <w:drawing>
          <wp:inline distT="0" distB="0" distL="0" distR="0">
            <wp:extent cx="3288665" cy="2466975"/>
            <wp:effectExtent l="0" t="0" r="698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136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0FF90">
      <w:pPr>
        <w:rPr>
          <w:rFonts w:ascii="GHEA Grapalat" w:hAnsi="GHEA Grapalat"/>
          <w:sz w:val="24"/>
          <w:szCs w:val="24"/>
          <w:u w:val="single"/>
          <w:lang w:val="hy-AM"/>
        </w:rPr>
      </w:pPr>
      <w:r>
        <w:rPr>
          <w:rFonts w:ascii="GHEA Grapalat" w:hAnsi="GHEA Grapalat"/>
          <w:sz w:val="24"/>
          <w:szCs w:val="24"/>
          <w:u w:val="single"/>
          <w:lang w:val="hy-AM"/>
        </w:rPr>
        <w:t>Կամո Ալբերտի Դանիելյանի կողմից կառուցված անասնաշենք</w:t>
      </w:r>
    </w:p>
    <w:p w14:paraId="5E1E29E0">
      <w:pPr>
        <w:rPr>
          <w:rFonts w:ascii="GHEA Grapalat" w:hAnsi="GHEA Grapalat"/>
          <w:sz w:val="24"/>
          <w:szCs w:val="24"/>
          <w:u w:val="single"/>
          <w:lang w:val="hy-AM"/>
        </w:rPr>
      </w:pPr>
      <w:r>
        <w:rPr>
          <w:rFonts w:ascii="GHEA Grapalat" w:hAnsi="GHEA Grapalat"/>
          <w:sz w:val="24"/>
          <w:szCs w:val="24"/>
          <w:u w:val="single"/>
          <w:lang w:val="hy-AM"/>
        </w:rPr>
        <w:br w:type="page"/>
      </w:r>
    </w:p>
    <w:p w14:paraId="2D522066">
      <w:pPr>
        <w:rPr>
          <w:rFonts w:ascii="GHEA Grapalat" w:hAnsi="GHEA Grapalat"/>
          <w:sz w:val="24"/>
          <w:szCs w:val="24"/>
          <w:u w:val="single"/>
        </w:rPr>
      </w:pPr>
      <w:r>
        <w:rPr>
          <w:rFonts w:ascii="GHEA Grapalat" w:hAnsi="GHEA Grapalat"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771525</wp:posOffset>
                </wp:positionH>
                <wp:positionV relativeFrom="paragraph">
                  <wp:posOffset>228600</wp:posOffset>
                </wp:positionV>
                <wp:extent cx="2676525" cy="2809875"/>
                <wp:effectExtent l="0" t="0" r="47625" b="47625"/>
                <wp:wrapNone/>
                <wp:docPr id="27" name="Прямая со стрелко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76525" cy="2809875"/>
                        </a:xfrm>
                        <a:prstGeom prst="straightConnector1">
                          <a:avLst/>
                        </a:prstGeom>
                        <a:ln w="190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left:60.75pt;margin-top:18pt;height:221.25pt;width:210.75pt;z-index:251663360;mso-width-relative:page;mso-height-relative:page;" filled="f" stroked="t" coordsize="21600,21600" o:gfxdata="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82qA2tkAAAAKAQAADwAAAAAAAAABACAAAAAiAAAAZHJzL2Rvd25yZXYueG1sUEsBAhQA&#10;FAAAAAgAh07iQI0p1bkqAgAAFgQAAA4AAAAAAAAAAQAgAAAAKAEAAGRycy9lMm9Eb2MueG1sUEsF&#10;BgAAAAAGAAYAWQEAAMQFAAAAAA==&#10;">
                <v:fill on="f" focussize="0,0"/>
                <v:stroke weight="1.5pt" color="#BE4B48 [3205]" joinstyle="round" endarrow="open"/>
                <v:imagedata o:title=""/>
                <o:lock v:ext="edit" aspectratio="f"/>
              </v:shape>
            </w:pict>
          </mc:Fallback>
        </mc:AlternateContent>
      </w:r>
      <w:r>
        <w:rPr>
          <w:rFonts w:ascii="GHEA Grapalat" w:hAnsi="GHEA Grapalat"/>
          <w:sz w:val="24"/>
          <w:szCs w:val="24"/>
          <w:u w:val="single"/>
        </w:rPr>
        <w:t>Google map</w:t>
      </w:r>
    </w:p>
    <w:p w14:paraId="05527A36">
      <w:pPr>
        <w:rPr>
          <w:rFonts w:ascii="GHEA Grapalat" w:hAnsi="GHEA Grapalat"/>
          <w:sz w:val="24"/>
          <w:szCs w:val="24"/>
          <w:u w:val="single"/>
          <w:lang w:val="hy-AM"/>
        </w:rPr>
      </w:pPr>
      <w:r>
        <w:rPr>
          <w:rFonts w:ascii="GHEA Grapalat" w:hAnsi="GHEA Grapalat"/>
          <w:sz w:val="24"/>
          <w:szCs w:val="24"/>
          <w:u w:val="single"/>
        </w:rPr>
        <w:drawing>
          <wp:inline distT="0" distB="0" distL="0" distR="0">
            <wp:extent cx="8915400" cy="5290185"/>
            <wp:effectExtent l="0" t="0" r="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5400" cy="529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5"/>
        <w:tblW w:w="13788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788"/>
      </w:tblGrid>
      <w:tr w14:paraId="19E083D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788" w:type="dxa"/>
          </w:tcPr>
          <w:p w14:paraId="574F3DBB">
            <w:pPr>
              <w:spacing w:after="0" w:line="240" w:lineRule="auto"/>
              <w:jc w:val="center"/>
              <w:rPr>
                <w:rFonts w:ascii="GHEA Grapalat" w:hAnsi="GHEA Grapalat" w:cs="Sylfaen"/>
                <w:sz w:val="24"/>
                <w:szCs w:val="24"/>
              </w:rPr>
            </w:pPr>
          </w:p>
          <w:p w14:paraId="24F0A7FD">
            <w:pPr>
              <w:spacing w:after="0" w:line="240" w:lineRule="auto"/>
              <w:jc w:val="center"/>
              <w:rPr>
                <w:rFonts w:ascii="GHEA Grapalat" w:hAnsi="GHEA Grapalat" w:cs="Sylfaen"/>
                <w:sz w:val="24"/>
                <w:szCs w:val="24"/>
              </w:rPr>
            </w:pPr>
          </w:p>
          <w:p w14:paraId="3193AFE9">
            <w:pPr>
              <w:spacing w:after="0" w:line="240" w:lineRule="auto"/>
              <w:jc w:val="center"/>
              <w:rPr>
                <w:rFonts w:ascii="GHEA Grapalat" w:hAnsi="GHEA Grapalat" w:cs="Sylfaen"/>
                <w:sz w:val="24"/>
                <w:szCs w:val="24"/>
              </w:rPr>
            </w:pPr>
          </w:p>
          <w:p w14:paraId="006E7AC8">
            <w:pPr>
              <w:spacing w:after="0" w:line="240" w:lineRule="auto"/>
              <w:jc w:val="center"/>
              <w:rPr>
                <w:rFonts w:ascii="GHEA Grapalat" w:hAnsi="GHEA Grapalat" w:cs="Sylfaen"/>
                <w:sz w:val="24"/>
                <w:szCs w:val="24"/>
              </w:rPr>
            </w:pPr>
          </w:p>
          <w:p w14:paraId="5C2056AC">
            <w:pPr>
              <w:spacing w:after="0" w:line="240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ԱԼԱՎԵՐԴԻ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ՀԱՄԱՅՆՔԻ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ԿԱԴԱՍՏՐԱՅԻՆ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ՔԱՐՏԵԶԻՑ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ՀԱՏՎԱԾ</w:t>
            </w:r>
          </w:p>
          <w:p w14:paraId="1997DAD2">
            <w:pPr>
              <w:spacing w:after="0" w:line="240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1:1000</w:t>
            </w:r>
          </w:p>
        </w:tc>
      </w:tr>
    </w:tbl>
    <w:p w14:paraId="7930D39A">
      <w:pPr>
        <w:spacing w:after="0"/>
        <w:jc w:val="both"/>
        <w:rPr>
          <w:rFonts w:ascii="GHEA Grapalat" w:hAnsi="GHEA Grapalat"/>
          <w:b/>
          <w:sz w:val="24"/>
          <w:szCs w:val="24"/>
          <w:lang w:val="hy-AM"/>
        </w:rPr>
      </w:pPr>
      <w:r>
        <w:rPr>
          <w:rFonts w:ascii="GHEA Grapalat" w:hAnsi="GHEA Grapalat"/>
          <w:b/>
          <w:sz w:val="24"/>
          <w:szCs w:val="24"/>
        </w:rPr>
        <w:drawing>
          <wp:inline distT="0" distB="0" distL="0" distR="0">
            <wp:extent cx="8515350" cy="5351145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15350" cy="535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b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390525</wp:posOffset>
                </wp:positionH>
                <wp:positionV relativeFrom="paragraph">
                  <wp:posOffset>2581910</wp:posOffset>
                </wp:positionV>
                <wp:extent cx="4076700" cy="2914015"/>
                <wp:effectExtent l="0" t="38100" r="57150" b="19685"/>
                <wp:wrapNone/>
                <wp:docPr id="2" name="Прямая со стрелко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076700" cy="2914016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y;margin-left:30.75pt;margin-top:203.3pt;height:229.45pt;width:321pt;z-index:251660288;mso-width-relative:page;mso-height-relative:page;" filled="f" stroked="t" coordsize="21600,21600" o:gfxdata="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B/1l3d2AAAAAoBAAAPAAAAAAAAAAEAIAAAACIAAABkcnMvZG93bnJldi54bWxQSwECFAAU&#10;AAAACACHTuJAkA8bTCoCAAAdBAAADgAAAAAAAAABACAAAAAnAQAAZHJzL2Uyb0RvYy54bWxQSwUG&#10;AAAAAAYABgBZAQAAwwUAAAAA&#10;">
                <v:fill on="f" focussize="0,0"/>
                <v:stroke color="#000000 [3200]" joinstyle="round" endarrow="open"/>
                <v:imagedata o:title=""/>
                <o:lock v:ext="edit" aspectratio="f"/>
              </v:shape>
            </w:pict>
          </mc:Fallback>
        </mc:AlternateContent>
      </w:r>
    </w:p>
    <w:p w14:paraId="346883B0">
      <w:pPr>
        <w:pStyle w:val="7"/>
        <w:numPr>
          <w:ilvl w:val="0"/>
          <w:numId w:val="1"/>
        </w:numPr>
        <w:spacing w:after="0"/>
        <w:jc w:val="both"/>
        <w:rPr>
          <w:rFonts w:ascii="GHEA Grapalat" w:hAnsi="GHEA Grapalat"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sz w:val="24"/>
          <w:szCs w:val="24"/>
          <w:u w:val="single"/>
          <w:lang w:val="hy-AM"/>
        </w:rPr>
        <w:t>Հայկ</w:t>
      </w:r>
      <w:r>
        <w:rPr>
          <w:rFonts w:ascii="GHEA Grapalat" w:hAnsi="GHEA Grapalat"/>
          <w:sz w:val="24"/>
          <w:szCs w:val="24"/>
          <w:u w:val="single"/>
          <w:lang w:val="hy-AM"/>
        </w:rPr>
        <w:t xml:space="preserve"> Արեստոյի Իսոյանի կողմից համայնք Ալավերդի, քաղաք Ալավերդի, Սանահին Սարահարթ թաղամաս 21/4</w:t>
      </w:r>
      <w:r>
        <w:rPr>
          <w:rFonts w:ascii="GHEA Grapalat" w:hAnsi="GHEA Grapalat"/>
          <w:sz w:val="24"/>
          <w:szCs w:val="24"/>
          <w:lang w:val="hy-AM"/>
        </w:rPr>
        <w:t xml:space="preserve"> </w:t>
      </w:r>
      <w:r>
        <w:rPr>
          <w:rFonts w:ascii="GHEA Grapalat" w:hAnsi="GHEA Grapalat"/>
          <w:sz w:val="24"/>
          <w:szCs w:val="24"/>
          <w:u w:val="single"/>
          <w:lang w:val="hy-AM"/>
        </w:rPr>
        <w:t>հասցեում կառուցված ավտոտնակի և զբաղեցրած հողամասի տեղադիրքը /ծածկագիր՝ 06-002-0150-0259/</w:t>
      </w:r>
    </w:p>
    <w:p w14:paraId="4552AACF">
      <w:pPr>
        <w:rPr>
          <w:rFonts w:ascii="GHEA Grapalat" w:hAnsi="GHEA Grapalat"/>
          <w:sz w:val="24"/>
          <w:szCs w:val="24"/>
          <w:u w:val="single"/>
          <w:lang w:val="hy-AM"/>
        </w:rPr>
      </w:pPr>
      <w:r>
        <w:rPr>
          <w:rFonts w:ascii="GHEA Grapalat" w:hAnsi="GHEA Grapalat"/>
          <w:sz w:val="24"/>
          <w:szCs w:val="24"/>
          <w:u w:val="single"/>
          <w:lang w:val="hy-AM"/>
        </w:rPr>
        <w:br w:type="page"/>
      </w:r>
    </w:p>
    <w:p w14:paraId="304B74CB">
      <w:pPr>
        <w:rPr>
          <w:rFonts w:ascii="GHEA Grapalat" w:hAnsi="GHEA Grapalat"/>
          <w:sz w:val="24"/>
          <w:szCs w:val="24"/>
          <w:u w:val="single"/>
          <w:lang w:val="hy-AM"/>
        </w:rPr>
      </w:pPr>
      <w:r>
        <w:rPr>
          <w:rFonts w:ascii="GHEA Grapalat" w:hAnsi="GHEA Grapalat"/>
          <w:sz w:val="24"/>
          <w:szCs w:val="24"/>
          <w:u w:val="single"/>
        </w:rPr>
        <w:drawing>
          <wp:inline distT="0" distB="0" distL="0" distR="0">
            <wp:extent cx="3936365" cy="2952750"/>
            <wp:effectExtent l="0" t="0" r="69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9070" cy="2954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sz w:val="24"/>
          <w:szCs w:val="24"/>
          <w:u w:val="single"/>
        </w:rPr>
        <w:drawing>
          <wp:inline distT="0" distB="0" distL="0" distR="0">
            <wp:extent cx="4057650" cy="3042920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3043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sz w:val="24"/>
          <w:szCs w:val="24"/>
          <w:u w:val="single"/>
          <w:lang w:val="hy-AM"/>
        </w:rPr>
        <w:t xml:space="preserve"> Հայկ Արեստոյի Իսոյանի կողմից կառուցված ավտոտնակ</w:t>
      </w:r>
    </w:p>
    <w:p w14:paraId="411BBC9A">
      <w:pPr>
        <w:ind w:left="360"/>
        <w:rPr>
          <w:rFonts w:ascii="GHEA Grapalat" w:hAnsi="GHEA Grapalat"/>
          <w:sz w:val="24"/>
          <w:szCs w:val="24"/>
          <w:u w:val="single"/>
          <w:lang w:val="hy-AM"/>
        </w:rPr>
      </w:pPr>
      <w:r>
        <w:rPr>
          <w:rFonts w:ascii="GHEA Grapalat" w:hAnsi="GHEA Grapalat"/>
          <w:sz w:val="24"/>
          <w:szCs w:val="24"/>
          <w:u w:val="single"/>
          <w:lang w:val="hy-AM"/>
        </w:rPr>
        <w:t>Google map</w:t>
      </w:r>
      <w:r>
        <w:rPr>
          <w:rFonts w:ascii="GHEA Grapalat" w:hAnsi="GHEA Grapalat"/>
          <w:sz w:val="24"/>
          <w:szCs w:val="24"/>
          <w:u w:val="single"/>
        </w:rPr>
        <w:drawing>
          <wp:inline distT="0" distB="0" distL="0" distR="0">
            <wp:extent cx="8515350" cy="59848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15350" cy="598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2D1EB">
      <w:pPr>
        <w:ind w:left="360"/>
        <w:rPr>
          <w:rFonts w:ascii="GHEA Grapalat" w:hAnsi="GHEA Grapalat"/>
          <w:sz w:val="24"/>
          <w:szCs w:val="24"/>
          <w:u w:val="single"/>
          <w:lang w:val="hy-AM"/>
        </w:rPr>
      </w:pPr>
    </w:p>
    <w:p w14:paraId="286859A4">
      <w:pPr>
        <w:jc w:val="center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 w:cs="Sylfaen"/>
          <w:sz w:val="24"/>
          <w:szCs w:val="24"/>
          <w:lang w:val="hy-AM"/>
        </w:rPr>
        <w:t>ԱԼԱՎԵՐԴԻ</w:t>
      </w:r>
      <w:r>
        <w:rPr>
          <w:rFonts w:ascii="GHEA Grapalat" w:hAnsi="GHEA Grapalat"/>
          <w:sz w:val="24"/>
          <w:szCs w:val="24"/>
          <w:lang w:val="hy-AM"/>
        </w:rPr>
        <w:t xml:space="preserve"> </w:t>
      </w:r>
      <w:r>
        <w:rPr>
          <w:rFonts w:ascii="GHEA Grapalat" w:hAnsi="GHEA Grapalat" w:cs="Sylfaen"/>
          <w:sz w:val="24"/>
          <w:szCs w:val="24"/>
          <w:lang w:val="hy-AM"/>
        </w:rPr>
        <w:t>ՀԱՄԱՅՆՔԻ</w:t>
      </w:r>
      <w:r>
        <w:rPr>
          <w:rFonts w:ascii="GHEA Grapalat" w:hAnsi="GHEA Grapalat"/>
          <w:sz w:val="24"/>
          <w:szCs w:val="24"/>
          <w:lang w:val="hy-AM"/>
        </w:rPr>
        <w:t xml:space="preserve"> </w:t>
      </w:r>
      <w:r>
        <w:rPr>
          <w:rFonts w:ascii="GHEA Grapalat" w:hAnsi="GHEA Grapalat" w:cs="Sylfaen"/>
          <w:sz w:val="24"/>
          <w:szCs w:val="24"/>
          <w:lang w:val="hy-AM"/>
        </w:rPr>
        <w:t>ԿԱԴԱՍՏՐԱՅԻՆ</w:t>
      </w:r>
      <w:r>
        <w:rPr>
          <w:rFonts w:ascii="GHEA Grapalat" w:hAnsi="GHEA Grapalat"/>
          <w:sz w:val="24"/>
          <w:szCs w:val="24"/>
          <w:lang w:val="hy-AM"/>
        </w:rPr>
        <w:t xml:space="preserve"> </w:t>
      </w:r>
      <w:r>
        <w:rPr>
          <w:rFonts w:ascii="GHEA Grapalat" w:hAnsi="GHEA Grapalat" w:cs="Sylfaen"/>
          <w:sz w:val="24"/>
          <w:szCs w:val="24"/>
          <w:lang w:val="hy-AM"/>
        </w:rPr>
        <w:t>ՔԱՐՏԵԶԻՑ</w:t>
      </w:r>
      <w:r>
        <w:rPr>
          <w:rFonts w:ascii="GHEA Grapalat" w:hAnsi="GHEA Grapalat"/>
          <w:sz w:val="24"/>
          <w:szCs w:val="24"/>
          <w:lang w:val="hy-AM"/>
        </w:rPr>
        <w:t xml:space="preserve"> </w:t>
      </w:r>
      <w:r>
        <w:rPr>
          <w:rFonts w:ascii="GHEA Grapalat" w:hAnsi="GHEA Grapalat" w:cs="Sylfaen"/>
          <w:sz w:val="24"/>
          <w:szCs w:val="24"/>
          <w:lang w:val="hy-AM"/>
        </w:rPr>
        <w:t>ՀԱՏՎԱԾ</w:t>
      </w:r>
    </w:p>
    <w:p w14:paraId="40F1E1AE">
      <w:pPr>
        <w:ind w:left="360"/>
        <w:jc w:val="center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 w:cs="Sylfaen"/>
          <w:sz w:val="24"/>
          <w:szCs w:val="24"/>
          <w:lang w:val="hy-AM"/>
        </w:rPr>
        <w:t>Մ</w:t>
      </w:r>
      <w:r>
        <w:rPr>
          <w:rFonts w:ascii="GHEA Grapalat" w:hAnsi="GHEA Grapalat"/>
          <w:sz w:val="24"/>
          <w:szCs w:val="24"/>
          <w:lang w:val="hy-AM"/>
        </w:rPr>
        <w:t xml:space="preserve"> 1:1500</w:t>
      </w:r>
    </w:p>
    <w:p w14:paraId="36002D4D">
      <w:pPr>
        <w:jc w:val="center"/>
        <w:rPr>
          <w:rFonts w:ascii="GHEA Grapalat" w:hAnsi="GHEA Grapalat"/>
          <w:sz w:val="24"/>
          <w:szCs w:val="24"/>
          <w:u w:val="single"/>
          <w:lang w:val="hy-AM"/>
        </w:rPr>
      </w:pPr>
      <w:r>
        <w:rPr>
          <w:rFonts w:ascii="GHEA Grapalat" w:hAnsi="GHEA Grapalat"/>
          <w:sz w:val="24"/>
          <w:szCs w:val="24"/>
          <w:u w:val="single"/>
        </w:rPr>
        <w:drawing>
          <wp:inline distT="0" distB="0" distL="0" distR="0">
            <wp:extent cx="8515350" cy="430593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15350" cy="430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sz w:val="24"/>
          <w:szCs w:val="24"/>
          <w:u w:val="single"/>
          <w:lang w:val="hy-AM"/>
        </w:rPr>
        <w:br w:type="textWrapping"/>
      </w:r>
    </w:p>
    <w:p w14:paraId="6650BFC2">
      <w:pPr>
        <w:pStyle w:val="7"/>
        <w:numPr>
          <w:ilvl w:val="0"/>
          <w:numId w:val="1"/>
        </w:numPr>
        <w:spacing w:after="0"/>
        <w:jc w:val="both"/>
        <w:rPr>
          <w:rFonts w:ascii="GHEA Grapalat" w:hAnsi="GHEA Grapalat"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sz w:val="24"/>
          <w:szCs w:val="24"/>
          <w:u w:val="single"/>
          <w:lang w:val="hy-AM"/>
        </w:rPr>
        <w:t>Մարինե Անանունի Բաղդասարյան</w:t>
      </w:r>
      <w:r>
        <w:rPr>
          <w:rFonts w:ascii="GHEA Grapalat" w:hAnsi="GHEA Grapalat"/>
          <w:sz w:val="24"/>
          <w:szCs w:val="24"/>
          <w:u w:val="single"/>
          <w:lang w:val="hy-AM"/>
        </w:rPr>
        <w:t>ի կողմից համայնք Ալավերդի, գյուղ Քարկոփ, 1-ին փողոց, 8/1 հասցեում կառուցված բնակելի տան և զբաղեցրած հողամասի տեղադիրքը /ծածկագիր՝ 06-111-0004-0014/</w:t>
      </w:r>
    </w:p>
    <w:p w14:paraId="43AE1815">
      <w:pPr>
        <w:spacing w:after="0"/>
        <w:ind w:left="360"/>
        <w:jc w:val="both"/>
        <w:rPr>
          <w:rFonts w:ascii="GHEA Grapalat" w:hAnsi="GHEA Grapalat"/>
          <w:sz w:val="24"/>
          <w:szCs w:val="24"/>
          <w:u w:val="single"/>
          <w:lang w:val="hy-AM"/>
        </w:rPr>
      </w:pPr>
    </w:p>
    <w:p w14:paraId="6AFF6084">
      <w:pPr>
        <w:spacing w:after="0"/>
        <w:ind w:left="360"/>
        <w:jc w:val="both"/>
        <w:rPr>
          <w:rFonts w:ascii="GHEA Grapalat" w:hAnsi="GHEA Grapalat"/>
          <w:sz w:val="24"/>
          <w:szCs w:val="24"/>
          <w:u w:val="single"/>
          <w:lang w:val="hy-AM"/>
        </w:rPr>
      </w:pPr>
    </w:p>
    <w:p w14:paraId="12A55528">
      <w:pPr>
        <w:spacing w:after="0"/>
        <w:ind w:left="360"/>
        <w:jc w:val="both"/>
        <w:rPr>
          <w:rFonts w:ascii="GHEA Grapalat" w:hAnsi="GHEA Grapalat"/>
          <w:sz w:val="24"/>
          <w:szCs w:val="24"/>
          <w:u w:val="single"/>
          <w:lang w:val="hy-AM"/>
        </w:rPr>
      </w:pPr>
    </w:p>
    <w:p w14:paraId="470C11CB">
      <w:pPr>
        <w:rPr>
          <w:rFonts w:ascii="GHEA Grapalat" w:hAnsi="GHEA Grapalat"/>
          <w:sz w:val="24"/>
          <w:szCs w:val="24"/>
          <w:u w:val="single"/>
          <w:lang w:val="hy-AM"/>
        </w:rPr>
      </w:pPr>
      <w:r>
        <w:rPr>
          <w:rFonts w:ascii="GHEA Grapalat" w:hAnsi="GHEA Grapalat"/>
          <w:sz w:val="24"/>
          <w:szCs w:val="24"/>
          <w:u w:val="single"/>
          <w:lang w:val="hy-AM"/>
        </w:rPr>
        <w:br w:type="page"/>
      </w:r>
    </w:p>
    <w:p w14:paraId="05340AA9">
      <w:pPr>
        <w:spacing w:after="0"/>
        <w:ind w:left="360"/>
        <w:jc w:val="both"/>
        <w:rPr>
          <w:rFonts w:ascii="GHEA Grapalat" w:hAnsi="GHEA Grapalat"/>
          <w:sz w:val="24"/>
          <w:szCs w:val="24"/>
          <w:u w:val="single"/>
          <w:lang w:val="hy-AM"/>
        </w:rPr>
      </w:pPr>
      <w:r>
        <w:rPr>
          <w:rFonts w:ascii="GHEA Grapalat" w:hAnsi="GHEA Grapalat"/>
          <w:sz w:val="24"/>
          <w:szCs w:val="24"/>
          <w:u w:val="single"/>
        </w:rPr>
        <w:drawing>
          <wp:inline distT="0" distB="0" distL="0" distR="0">
            <wp:extent cx="3911600" cy="29337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16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sz w:val="24"/>
          <w:szCs w:val="24"/>
          <w:u w:val="single"/>
        </w:rPr>
        <w:drawing>
          <wp:inline distT="0" distB="0" distL="0" distR="0">
            <wp:extent cx="3943350" cy="295719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7931" cy="2953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sz w:val="24"/>
          <w:szCs w:val="24"/>
          <w:u w:val="single"/>
        </w:rPr>
        <w:drawing>
          <wp:inline distT="0" distB="0" distL="0" distR="0">
            <wp:extent cx="3914775" cy="29356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2506" cy="2934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sz w:val="24"/>
          <w:szCs w:val="24"/>
          <w:u w:val="single"/>
        </w:rPr>
        <w:drawing>
          <wp:inline distT="0" distB="0" distL="0" distR="0">
            <wp:extent cx="3943350" cy="29241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6386" cy="2926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AC9B0">
      <w:pPr>
        <w:jc w:val="center"/>
        <w:rPr>
          <w:rFonts w:ascii="GHEA Grapalat" w:hAnsi="GHEA Grapalat"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sz w:val="24"/>
          <w:szCs w:val="24"/>
          <w:u w:val="single"/>
          <w:lang w:val="hy-AM"/>
        </w:rPr>
        <w:t>Մարինե Անանունի Բաղդասարյան</w:t>
      </w:r>
      <w:r>
        <w:rPr>
          <w:rFonts w:ascii="GHEA Grapalat" w:hAnsi="GHEA Grapalat"/>
          <w:sz w:val="24"/>
          <w:szCs w:val="24"/>
          <w:u w:val="single"/>
          <w:lang w:val="hy-AM"/>
        </w:rPr>
        <w:t>ի կողմից կառուցված բնակելի տուն</w:t>
      </w:r>
    </w:p>
    <w:p w14:paraId="08933CEA">
      <w:pPr>
        <w:jc w:val="center"/>
        <w:rPr>
          <w:rFonts w:ascii="GHEA Grapalat" w:hAnsi="GHEA Grapalat"/>
          <w:sz w:val="24"/>
          <w:szCs w:val="24"/>
          <w:u w:val="single"/>
        </w:rPr>
      </w:pPr>
    </w:p>
    <w:p w14:paraId="0B3C0E4E">
      <w:pPr>
        <w:rPr>
          <w:rFonts w:ascii="GHEA Grapalat" w:hAnsi="GHEA Grapalat"/>
          <w:sz w:val="24"/>
          <w:szCs w:val="24"/>
          <w:u w:val="single"/>
        </w:rPr>
      </w:pPr>
      <w:r>
        <w:rPr>
          <w:rFonts w:ascii="GHEA Grapalat" w:hAnsi="GHEA Grapalat"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790575</wp:posOffset>
                </wp:positionH>
                <wp:positionV relativeFrom="paragraph">
                  <wp:posOffset>218440</wp:posOffset>
                </wp:positionV>
                <wp:extent cx="2762250" cy="2733675"/>
                <wp:effectExtent l="0" t="0" r="76200" b="47625"/>
                <wp:wrapNone/>
                <wp:docPr id="20" name="Прямая со стрелко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62250" cy="2733675"/>
                        </a:xfrm>
                        <a:prstGeom prst="straightConnector1">
                          <a:avLst/>
                        </a:prstGeom>
                        <a:ln w="190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left:62.25pt;margin-top:17.2pt;height:215.25pt;width:217.5pt;z-index:251661312;mso-width-relative:page;mso-height-relative:page;" filled="f" stroked="t" coordsize="21600,21600" o:gfxdata="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DOAdnQ2QAAAAoBAAAPAAAAAAAAAAEAIAAAACIAAABkcnMvZG93bnJldi54bWxQSwECFAAU&#10;AAAACACHTuJA7+1s6ykCAAAWBAAADgAAAAAAAAABACAAAAAoAQAAZHJzL2Uyb0RvYy54bWxQSwUG&#10;AAAAAAYABgBZAQAAwwUAAAAA&#10;">
                <v:fill on="f" focussize="0,0"/>
                <v:stroke weight="1.5pt" color="#BE4B48 [3205]" joinstyle="round" endarrow="open"/>
                <v:imagedata o:title=""/>
                <o:lock v:ext="edit" aspectratio="f"/>
              </v:shape>
            </w:pict>
          </mc:Fallback>
        </mc:AlternateContent>
      </w:r>
      <w:r>
        <w:rPr>
          <w:rFonts w:ascii="GHEA Grapalat" w:hAnsi="GHEA Grapalat"/>
          <w:sz w:val="24"/>
          <w:szCs w:val="24"/>
          <w:u w:val="single"/>
          <w:lang w:val="hy-AM"/>
        </w:rPr>
        <w:t>Google map</w:t>
      </w:r>
    </w:p>
    <w:p w14:paraId="59C2519D">
      <w:pPr>
        <w:jc w:val="center"/>
        <w:rPr>
          <w:rFonts w:ascii="GHEA Grapalat" w:hAnsi="GHEA Grapalat" w:cs="Sylfaen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drawing>
          <wp:inline distT="0" distB="0" distL="0" distR="0">
            <wp:extent cx="8915400" cy="593407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5400" cy="593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93A70">
      <w:pPr>
        <w:jc w:val="center"/>
        <w:rPr>
          <w:rFonts w:ascii="GHEA Grapalat" w:hAnsi="GHEA Grapalat" w:cs="Sylfaen"/>
          <w:sz w:val="24"/>
          <w:szCs w:val="24"/>
        </w:rPr>
      </w:pPr>
    </w:p>
    <w:p w14:paraId="1BFDF7A8">
      <w:pPr>
        <w:jc w:val="center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 w:cs="Sylfaen"/>
          <w:sz w:val="24"/>
          <w:szCs w:val="24"/>
          <w:lang w:val="hy-AM"/>
        </w:rPr>
        <w:t>ԱԼԱՎԵՐԴԻ</w:t>
      </w:r>
      <w:r>
        <w:rPr>
          <w:rFonts w:ascii="GHEA Grapalat" w:hAnsi="GHEA Grapalat"/>
          <w:sz w:val="24"/>
          <w:szCs w:val="24"/>
          <w:lang w:val="hy-AM"/>
        </w:rPr>
        <w:t xml:space="preserve"> </w:t>
      </w:r>
      <w:r>
        <w:rPr>
          <w:rFonts w:ascii="GHEA Grapalat" w:hAnsi="GHEA Grapalat" w:cs="Sylfaen"/>
          <w:sz w:val="24"/>
          <w:szCs w:val="24"/>
          <w:lang w:val="hy-AM"/>
        </w:rPr>
        <w:t>ՀԱՄԱՅՆՔԻ</w:t>
      </w:r>
      <w:r>
        <w:rPr>
          <w:rFonts w:ascii="GHEA Grapalat" w:hAnsi="GHEA Grapalat"/>
          <w:sz w:val="24"/>
          <w:szCs w:val="24"/>
          <w:lang w:val="hy-AM"/>
        </w:rPr>
        <w:t xml:space="preserve"> </w:t>
      </w:r>
      <w:r>
        <w:rPr>
          <w:rFonts w:ascii="GHEA Grapalat" w:hAnsi="GHEA Grapalat" w:cs="Sylfaen"/>
          <w:sz w:val="24"/>
          <w:szCs w:val="24"/>
          <w:lang w:val="hy-AM"/>
        </w:rPr>
        <w:t>ԿԱԴԱՍՏՐԱՅԻՆ</w:t>
      </w:r>
      <w:r>
        <w:rPr>
          <w:rFonts w:ascii="GHEA Grapalat" w:hAnsi="GHEA Grapalat"/>
          <w:sz w:val="24"/>
          <w:szCs w:val="24"/>
          <w:lang w:val="hy-AM"/>
        </w:rPr>
        <w:t xml:space="preserve"> </w:t>
      </w:r>
      <w:r>
        <w:rPr>
          <w:rFonts w:ascii="GHEA Grapalat" w:hAnsi="GHEA Grapalat" w:cs="Sylfaen"/>
          <w:sz w:val="24"/>
          <w:szCs w:val="24"/>
          <w:lang w:val="hy-AM"/>
        </w:rPr>
        <w:t>ՔԱՐՏԵԶԻՑ</w:t>
      </w:r>
      <w:r>
        <w:rPr>
          <w:rFonts w:ascii="GHEA Grapalat" w:hAnsi="GHEA Grapalat"/>
          <w:sz w:val="24"/>
          <w:szCs w:val="24"/>
          <w:lang w:val="hy-AM"/>
        </w:rPr>
        <w:t xml:space="preserve"> </w:t>
      </w:r>
      <w:r>
        <w:rPr>
          <w:rFonts w:ascii="GHEA Grapalat" w:hAnsi="GHEA Grapalat" w:cs="Sylfaen"/>
          <w:sz w:val="24"/>
          <w:szCs w:val="24"/>
          <w:lang w:val="hy-AM"/>
        </w:rPr>
        <w:t>ՀԱՏՎԱԾ</w:t>
      </w:r>
    </w:p>
    <w:p w14:paraId="7E613BF1">
      <w:pPr>
        <w:ind w:left="360"/>
        <w:jc w:val="center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 w:cs="Sylfaen"/>
          <w:sz w:val="24"/>
          <w:szCs w:val="24"/>
          <w:lang w:val="hy-AM"/>
        </w:rPr>
        <w:t>Մ</w:t>
      </w:r>
      <w:r>
        <w:rPr>
          <w:rFonts w:ascii="GHEA Grapalat" w:hAnsi="GHEA Grapalat"/>
          <w:sz w:val="24"/>
          <w:szCs w:val="24"/>
          <w:lang w:val="hy-AM"/>
        </w:rPr>
        <w:t xml:space="preserve"> 1:1000</w:t>
      </w:r>
    </w:p>
    <w:p w14:paraId="5D1D014F">
      <w:pPr>
        <w:ind w:left="360"/>
        <w:jc w:val="center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</w:rPr>
        <w:drawing>
          <wp:inline distT="0" distB="0" distL="0" distR="0">
            <wp:extent cx="8782050" cy="54705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3054" cy="547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B0A0F">
      <w:pPr>
        <w:pStyle w:val="7"/>
        <w:numPr>
          <w:ilvl w:val="0"/>
          <w:numId w:val="1"/>
        </w:numPr>
        <w:spacing w:after="0"/>
        <w:jc w:val="both"/>
        <w:rPr>
          <w:rFonts w:ascii="GHEA Grapalat" w:hAnsi="GHEA Grapalat"/>
          <w:sz w:val="24"/>
          <w:szCs w:val="24"/>
          <w:u w:val="single"/>
          <w:lang w:val="hy-AM"/>
        </w:rPr>
      </w:pPr>
      <w:r>
        <w:rPr>
          <w:rFonts w:ascii="GHEA Grapalat" w:hAnsi="GHEA Grapalat"/>
          <w:sz w:val="24"/>
          <w:szCs w:val="24"/>
          <w:u w:val="single"/>
          <w:lang w:val="hy-AM"/>
        </w:rPr>
        <w:t>Արարատ Ռաֆիկի Միքայելյանի կողմից համայնք Ալավերդի, Օձուն գյուղ, 8-րդ փողոց, 9/13</w:t>
      </w:r>
      <w:r>
        <w:rPr>
          <w:rFonts w:ascii="GHEA Grapalat" w:hAnsi="GHEA Grapalat"/>
          <w:sz w:val="24"/>
          <w:szCs w:val="24"/>
          <w:lang w:val="hy-AM"/>
        </w:rPr>
        <w:t xml:space="preserve"> </w:t>
      </w:r>
      <w:r>
        <w:rPr>
          <w:rFonts w:ascii="GHEA Grapalat" w:hAnsi="GHEA Grapalat"/>
          <w:sz w:val="24"/>
          <w:szCs w:val="24"/>
          <w:u w:val="single"/>
          <w:lang w:val="hy-AM"/>
        </w:rPr>
        <w:t>հասցեում կառուցված ավտոտնակի և զբաղեցրած հողամասի տեղադիրքը /ծածկագիր՝ 06-112-0036-0046/</w:t>
      </w:r>
    </w:p>
    <w:p w14:paraId="3C587E44">
      <w:pPr>
        <w:spacing w:after="0"/>
        <w:ind w:left="360"/>
        <w:jc w:val="both"/>
        <w:rPr>
          <w:rFonts w:ascii="GHEA Grapalat" w:hAnsi="GHEA Grapalat"/>
          <w:sz w:val="24"/>
          <w:szCs w:val="24"/>
          <w:u w:val="single"/>
          <w:lang w:val="hy-AM"/>
        </w:rPr>
      </w:pPr>
      <w:r>
        <w:rPr>
          <w:rFonts w:ascii="GHEA Grapalat" w:hAnsi="GHEA Grapalat"/>
          <w:sz w:val="24"/>
          <w:szCs w:val="24"/>
          <w:u w:val="single"/>
        </w:rPr>
        <w:drawing>
          <wp:inline distT="0" distB="0" distL="0" distR="0">
            <wp:extent cx="3857625" cy="2893060"/>
            <wp:effectExtent l="0" t="0" r="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5239" cy="2891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sz w:val="24"/>
          <w:szCs w:val="24"/>
          <w:u w:val="single"/>
        </w:rPr>
        <w:drawing>
          <wp:inline distT="0" distB="0" distL="0" distR="0">
            <wp:extent cx="3743325" cy="289750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2987" cy="2897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sz w:val="24"/>
          <w:szCs w:val="24"/>
          <w:u w:val="single"/>
        </w:rPr>
        <w:drawing>
          <wp:inline distT="0" distB="0" distL="0" distR="0">
            <wp:extent cx="3860800" cy="289560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08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HEA Grapalat" w:hAnsi="GHEA Grapalat"/>
          <w:sz w:val="24"/>
          <w:szCs w:val="24"/>
          <w:u w:val="single"/>
          <w:lang w:val="hy-AM"/>
        </w:rPr>
        <w:t>Արարատ Ռաֆիկի Միքայելյանի կողմից կառուցված ավտոտնակ</w:t>
      </w:r>
    </w:p>
    <w:p w14:paraId="6F2C46E5">
      <w:pPr>
        <w:rPr>
          <w:rFonts w:ascii="GHEA Grapalat" w:hAnsi="GHEA Grapalat"/>
          <w:sz w:val="24"/>
          <w:szCs w:val="24"/>
          <w:u w:val="single"/>
          <w:lang w:val="hy-AM"/>
        </w:rPr>
      </w:pPr>
      <w:r>
        <w:rPr>
          <w:rFonts w:ascii="GHEA Grapalat" w:hAnsi="GHEA Grapalat"/>
          <w:sz w:val="24"/>
          <w:szCs w:val="24"/>
          <w:u w:val="single"/>
          <w:lang w:val="hy-AM"/>
        </w:rPr>
        <w:br w:type="page"/>
      </w:r>
    </w:p>
    <w:p w14:paraId="2CEF3564">
      <w:pPr>
        <w:rPr>
          <w:rFonts w:ascii="GHEA Grapalat" w:hAnsi="GHEA Grapalat"/>
          <w:sz w:val="24"/>
          <w:szCs w:val="24"/>
          <w:u w:val="single"/>
        </w:rPr>
      </w:pPr>
      <w:r>
        <w:rPr>
          <w:rFonts w:ascii="GHEA Grapalat" w:hAnsi="GHEA Grapalat"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733425</wp:posOffset>
                </wp:positionH>
                <wp:positionV relativeFrom="paragraph">
                  <wp:posOffset>190500</wp:posOffset>
                </wp:positionV>
                <wp:extent cx="3152775" cy="2971800"/>
                <wp:effectExtent l="0" t="0" r="66675" b="57150"/>
                <wp:wrapNone/>
                <wp:docPr id="25" name="Прямая со стрелко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52775" cy="2971800"/>
                        </a:xfrm>
                        <a:prstGeom prst="straightConnector1">
                          <a:avLst/>
                        </a:prstGeom>
                        <a:ln w="19050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left:57.75pt;margin-top:15pt;height:234pt;width:248.25pt;z-index:251662336;mso-width-relative:page;mso-height-relative:page;" filled="f" stroked="t" coordsize="21600,21600" o:gfxdata="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DqEQWO2AAAAAoBAAAPAAAAAAAAAAEAIAAAACIAAABkcnMvZG93bnJldi54bWxQSwECFAAU&#10;AAAACACHTuJAv2r82SoCAAAWBAAADgAAAAAAAAABACAAAAAnAQAAZHJzL2Uyb0RvYy54bWxQSwUG&#10;AAAAAAYABgBZAQAAwwUAAAAA&#10;">
                <v:fill on="f" focussize="0,0"/>
                <v:stroke weight="1.5pt" color="#BE4B48 [3205]" joinstyle="round" endarrow="open"/>
                <v:imagedata o:title=""/>
                <o:lock v:ext="edit" aspectratio="f"/>
              </v:shape>
            </w:pict>
          </mc:Fallback>
        </mc:AlternateContent>
      </w:r>
      <w:r>
        <w:rPr>
          <w:rFonts w:ascii="GHEA Grapalat" w:hAnsi="GHEA Grapalat"/>
          <w:sz w:val="24"/>
          <w:szCs w:val="24"/>
          <w:u w:val="single"/>
        </w:rPr>
        <w:t>Google map</w:t>
      </w:r>
    </w:p>
    <w:p w14:paraId="3E3DAF62">
      <w:pPr>
        <w:rPr>
          <w:rFonts w:ascii="GHEA Grapalat" w:hAnsi="GHEA Grapalat"/>
          <w:sz w:val="24"/>
          <w:szCs w:val="24"/>
          <w:u w:val="single"/>
          <w:lang w:val="hy-AM"/>
        </w:rPr>
      </w:pPr>
      <w:r>
        <w:rPr>
          <w:rFonts w:ascii="GHEA Grapalat" w:hAnsi="GHEA Grapalat"/>
          <w:sz w:val="24"/>
          <w:szCs w:val="24"/>
          <w:u w:val="single"/>
        </w:rPr>
        <w:drawing>
          <wp:inline distT="0" distB="0" distL="0" distR="0">
            <wp:extent cx="8915400" cy="495871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5400" cy="495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5840" w:h="12240" w:orient="landscape"/>
      <w:pgMar w:top="720" w:right="990" w:bottom="720" w:left="810" w:header="720" w:footer="720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GHEA Grapalat">
    <w:panose1 w:val="02000506050000020003"/>
    <w:charset w:val="00"/>
    <w:family w:val="auto"/>
    <w:pitch w:val="default"/>
    <w:sig w:usb0="A00006AF" w:usb1="5000204B" w:usb2="00000000" w:usb3="00000000" w:csb0="0000009F" w:csb1="00000000"/>
  </w:font>
  <w:font w:name="Sylfaen">
    <w:panose1 w:val="010A0502050306030303"/>
    <w:charset w:val="00"/>
    <w:family w:val="roman"/>
    <w:pitch w:val="default"/>
    <w:sig w:usb0="04000687" w:usb1="00000000" w:usb2="00000000" w:usb3="00000000" w:csb0="2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2B166E9"/>
    <w:multiLevelType w:val="multilevel"/>
    <w:tmpl w:val="32B166E9"/>
    <w:lvl w:ilvl="0" w:tentative="0">
      <w:start w:val="1"/>
      <w:numFmt w:val="decimal"/>
      <w:lvlText w:val="%1."/>
      <w:lvlJc w:val="left"/>
      <w:pPr>
        <w:ind w:left="720" w:hanging="360"/>
      </w:p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3CB3"/>
    <w:rsid w:val="00022991"/>
    <w:rsid w:val="00036183"/>
    <w:rsid w:val="000412B7"/>
    <w:rsid w:val="0004273E"/>
    <w:rsid w:val="00047833"/>
    <w:rsid w:val="00075821"/>
    <w:rsid w:val="000C2470"/>
    <w:rsid w:val="000C6BC5"/>
    <w:rsid w:val="000D517C"/>
    <w:rsid w:val="000E7D66"/>
    <w:rsid w:val="00107E73"/>
    <w:rsid w:val="001177BC"/>
    <w:rsid w:val="001310B0"/>
    <w:rsid w:val="00143D11"/>
    <w:rsid w:val="00167EEB"/>
    <w:rsid w:val="00177589"/>
    <w:rsid w:val="001A4393"/>
    <w:rsid w:val="001B0268"/>
    <w:rsid w:val="001B4AA1"/>
    <w:rsid w:val="001C1776"/>
    <w:rsid w:val="001C4A52"/>
    <w:rsid w:val="001C50AE"/>
    <w:rsid w:val="001D2C92"/>
    <w:rsid w:val="001D7ED8"/>
    <w:rsid w:val="00217BF5"/>
    <w:rsid w:val="0022069F"/>
    <w:rsid w:val="002D1E25"/>
    <w:rsid w:val="002D2037"/>
    <w:rsid w:val="00317CCC"/>
    <w:rsid w:val="00321971"/>
    <w:rsid w:val="0033777F"/>
    <w:rsid w:val="00360CBB"/>
    <w:rsid w:val="003743F6"/>
    <w:rsid w:val="00374F36"/>
    <w:rsid w:val="00390E36"/>
    <w:rsid w:val="003934E2"/>
    <w:rsid w:val="003958B9"/>
    <w:rsid w:val="003A2194"/>
    <w:rsid w:val="003D5F53"/>
    <w:rsid w:val="00416E57"/>
    <w:rsid w:val="0045447E"/>
    <w:rsid w:val="00455DB8"/>
    <w:rsid w:val="00466F11"/>
    <w:rsid w:val="004749D9"/>
    <w:rsid w:val="00477785"/>
    <w:rsid w:val="00485CA7"/>
    <w:rsid w:val="004C6F9C"/>
    <w:rsid w:val="004D6258"/>
    <w:rsid w:val="004E7A9F"/>
    <w:rsid w:val="004F1BA5"/>
    <w:rsid w:val="004F47C7"/>
    <w:rsid w:val="00512A9A"/>
    <w:rsid w:val="00533986"/>
    <w:rsid w:val="00594635"/>
    <w:rsid w:val="005960C8"/>
    <w:rsid w:val="005B0139"/>
    <w:rsid w:val="005B0739"/>
    <w:rsid w:val="005E350C"/>
    <w:rsid w:val="005F2E90"/>
    <w:rsid w:val="0060487F"/>
    <w:rsid w:val="006154B9"/>
    <w:rsid w:val="006344EC"/>
    <w:rsid w:val="00663C90"/>
    <w:rsid w:val="00677295"/>
    <w:rsid w:val="006A6D19"/>
    <w:rsid w:val="006B5063"/>
    <w:rsid w:val="006E6478"/>
    <w:rsid w:val="00711452"/>
    <w:rsid w:val="00722E4E"/>
    <w:rsid w:val="00736F43"/>
    <w:rsid w:val="00742C3E"/>
    <w:rsid w:val="00750E63"/>
    <w:rsid w:val="007606BF"/>
    <w:rsid w:val="00771E2A"/>
    <w:rsid w:val="007A1F79"/>
    <w:rsid w:val="007C492C"/>
    <w:rsid w:val="007D28CA"/>
    <w:rsid w:val="007D6B5A"/>
    <w:rsid w:val="00837CEA"/>
    <w:rsid w:val="0084161B"/>
    <w:rsid w:val="00866ACA"/>
    <w:rsid w:val="0087179C"/>
    <w:rsid w:val="00886AF6"/>
    <w:rsid w:val="0088785E"/>
    <w:rsid w:val="0089614E"/>
    <w:rsid w:val="008A04EE"/>
    <w:rsid w:val="008A5DCC"/>
    <w:rsid w:val="008B76E7"/>
    <w:rsid w:val="008C34E6"/>
    <w:rsid w:val="008C6066"/>
    <w:rsid w:val="008D10E9"/>
    <w:rsid w:val="00914182"/>
    <w:rsid w:val="00917B21"/>
    <w:rsid w:val="009249A2"/>
    <w:rsid w:val="009313FB"/>
    <w:rsid w:val="0099631C"/>
    <w:rsid w:val="00997E1C"/>
    <w:rsid w:val="009A2A97"/>
    <w:rsid w:val="009A7488"/>
    <w:rsid w:val="009C3171"/>
    <w:rsid w:val="009F6979"/>
    <w:rsid w:val="00A01E7C"/>
    <w:rsid w:val="00A02310"/>
    <w:rsid w:val="00A14E48"/>
    <w:rsid w:val="00A35590"/>
    <w:rsid w:val="00A61F96"/>
    <w:rsid w:val="00A812D1"/>
    <w:rsid w:val="00A82837"/>
    <w:rsid w:val="00A851CF"/>
    <w:rsid w:val="00AA04E2"/>
    <w:rsid w:val="00AB5EA0"/>
    <w:rsid w:val="00AC4D69"/>
    <w:rsid w:val="00AE65B9"/>
    <w:rsid w:val="00AF02F6"/>
    <w:rsid w:val="00AF0A47"/>
    <w:rsid w:val="00B26A97"/>
    <w:rsid w:val="00B5308B"/>
    <w:rsid w:val="00B663BA"/>
    <w:rsid w:val="00B72829"/>
    <w:rsid w:val="00BA5A39"/>
    <w:rsid w:val="00BD4E5E"/>
    <w:rsid w:val="00BF4FF1"/>
    <w:rsid w:val="00C55CBD"/>
    <w:rsid w:val="00C56DEF"/>
    <w:rsid w:val="00C72C30"/>
    <w:rsid w:val="00CA0ABC"/>
    <w:rsid w:val="00CA0B7D"/>
    <w:rsid w:val="00CA3CB3"/>
    <w:rsid w:val="00CA3FE7"/>
    <w:rsid w:val="00CC296B"/>
    <w:rsid w:val="00CC326A"/>
    <w:rsid w:val="00CC6B39"/>
    <w:rsid w:val="00CE04C1"/>
    <w:rsid w:val="00CF1465"/>
    <w:rsid w:val="00CF69D2"/>
    <w:rsid w:val="00D51619"/>
    <w:rsid w:val="00D57094"/>
    <w:rsid w:val="00D82DB3"/>
    <w:rsid w:val="00D838FD"/>
    <w:rsid w:val="00D943A6"/>
    <w:rsid w:val="00E06153"/>
    <w:rsid w:val="00E17B66"/>
    <w:rsid w:val="00E42F08"/>
    <w:rsid w:val="00E67F0C"/>
    <w:rsid w:val="00E84700"/>
    <w:rsid w:val="00EA6FE8"/>
    <w:rsid w:val="00ED0BBB"/>
    <w:rsid w:val="00ED20E7"/>
    <w:rsid w:val="00ED6AF8"/>
    <w:rsid w:val="00EE34D0"/>
    <w:rsid w:val="00EE4240"/>
    <w:rsid w:val="00EE5156"/>
    <w:rsid w:val="00EF404E"/>
    <w:rsid w:val="00EF421E"/>
    <w:rsid w:val="00F2196D"/>
    <w:rsid w:val="00F329F0"/>
    <w:rsid w:val="00F3713E"/>
    <w:rsid w:val="00F41FE3"/>
    <w:rsid w:val="00F86C0A"/>
    <w:rsid w:val="00F92783"/>
    <w:rsid w:val="00F93595"/>
    <w:rsid w:val="00FB5309"/>
    <w:rsid w:val="00FD050F"/>
    <w:rsid w:val="00FD4360"/>
    <w:rsid w:val="719D31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  <w:style w:type="character" w:default="1" w:styleId="2">
    <w:name w:val="Default Paragraph Font"/>
    <w:semiHidden/>
    <w:unhideWhenUsed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6"/>
    <w:semiHidden/>
    <w:unhideWhenUsed/>
    <w:qFormat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table" w:styleId="5">
    <w:name w:val="Table Grid"/>
    <w:basedOn w:val="3"/>
    <w:qFormat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">
    <w:name w:val="Текст выноски Знак"/>
    <w:basedOn w:val="2"/>
    <w:link w:val="4"/>
    <w:semiHidden/>
    <w:uiPriority w:val="99"/>
    <w:rPr>
      <w:rFonts w:ascii="Tahoma" w:hAnsi="Tahoma" w:cs="Tahoma"/>
      <w:sz w:val="16"/>
      <w:szCs w:val="16"/>
    </w:rPr>
  </w:style>
  <w:style w:type="paragraph" w:styleId="7">
    <w:name w:val="List Paragraph"/>
    <w:basedOn w:val="1"/>
    <w:qFormat/>
    <w:uiPriority w:val="34"/>
    <w:pPr>
      <w:ind w:left="720"/>
      <w:contextualSpacing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0" Type="http://schemas.openxmlformats.org/officeDocument/2006/relationships/fontTable" Target="fontTable.xml"/><Relationship Id="rId3" Type="http://schemas.openxmlformats.org/officeDocument/2006/relationships/footnotes" Target="footnotes.xml"/><Relationship Id="rId29" Type="http://schemas.openxmlformats.org/officeDocument/2006/relationships/customXml" Target="../customXml/item2.xml"/><Relationship Id="rId28" Type="http://schemas.openxmlformats.org/officeDocument/2006/relationships/numbering" Target="numbering.xml"/><Relationship Id="rId27" Type="http://schemas.openxmlformats.org/officeDocument/2006/relationships/customXml" Target="../customXml/item1.xml"/><Relationship Id="rId26" Type="http://schemas.openxmlformats.org/officeDocument/2006/relationships/image" Target="media/image21.pn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56F2819-2C59-4936-870F-CD845D14738E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SPecialiST RePack</Company>
  <Pages>13</Pages>
  <Words>183</Words>
  <Characters>1048</Characters>
  <Lines>8</Lines>
  <Paragraphs>2</Paragraphs>
  <TotalTime>564</TotalTime>
  <ScaleCrop>false</ScaleCrop>
  <LinksUpToDate>false</LinksUpToDate>
  <CharactersWithSpaces>1229</CharactersWithSpaces>
  <Application>WPS Office_12.2.0.19805_F1E327BC-269C-435d-A152-05C5408002CA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2023-09-08T08:22:00Z</dcterms:created>
  <dc:creator>DELL</dc:creator>
  <cp:lastModifiedBy>User</cp:lastModifiedBy>
  <cp:lastPrinted>2024-12-06T08:48:00Z</cp:lastPrinted>
  <dcterms:modified xsi:type="dcterms:W3CDTF">2025-02-03T08:25:52Z</dcterms:modified>
  <cp:revision>149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1049-12.2.0.19805</vt:lpwstr>
  </property>
  <property fmtid="{D5CDD505-2E9C-101B-9397-08002B2CF9AE}" pid="3" name="ICV">
    <vt:lpwstr>2F46C02FDE2F4A87BEDE04BC729F65C2_13</vt:lpwstr>
  </property>
</Properties>
</file>